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sz w:val="28"/>
          <w:szCs w:val="28"/>
        </w:rPr>
        <w:t>Информация о проведении Управлением Росгвардии по Ивановской области внеплановой проверки объекта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 топливно-энергетического комплекса - «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ГРС «Петровский»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» общества с ограниченной ответственностью «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Ивтрансгазстрой</w:t>
      </w:r>
      <w:r>
        <w:rPr>
          <w:rFonts w:eastAsia="Times New Roman" w:cs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»</w:t>
      </w:r>
    </w:p>
    <w:p>
      <w:pPr>
        <w:pStyle w:val="Normal"/>
        <w:ind w:firstLine="567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  <w:u w:val="none"/>
        </w:rPr>
        <w:t xml:space="preserve"> </w:t>
      </w:r>
    </w:p>
    <w:p>
      <w:pPr>
        <w:pStyle w:val="Normal"/>
        <w:tabs>
          <w:tab w:val="clear" w:pos="708"/>
          <w:tab w:val="left" w:pos="680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период </w:t>
      </w:r>
      <w:r>
        <w:rPr>
          <w:sz w:val="28"/>
          <w:szCs w:val="28"/>
          <w:u w:val="none"/>
        </w:rPr>
        <w:t>с 2</w:t>
      </w:r>
      <w:r>
        <w:rPr>
          <w:sz w:val="28"/>
          <w:szCs w:val="28"/>
          <w:u w:val="none"/>
        </w:rPr>
        <w:t>4 августа</w:t>
      </w:r>
      <w:r>
        <w:rPr>
          <w:sz w:val="28"/>
          <w:szCs w:val="28"/>
          <w:u w:val="none"/>
        </w:rPr>
        <w:t xml:space="preserve"> 2026 г. по </w:t>
      </w:r>
      <w:r>
        <w:rPr>
          <w:sz w:val="28"/>
          <w:szCs w:val="28"/>
          <w:u w:val="none"/>
        </w:rPr>
        <w:t>16 сентября</w:t>
      </w:r>
      <w:r>
        <w:rPr>
          <w:sz w:val="28"/>
          <w:szCs w:val="28"/>
          <w:u w:val="none"/>
        </w:rPr>
        <w:t xml:space="preserve"> </w:t>
      </w:r>
      <w:r>
        <w:rPr>
          <w:rFonts w:eastAsia="Times New Roman" w:cs="Times New Roman"/>
          <w:color w:val="auto"/>
          <w:sz w:val="28"/>
          <w:szCs w:val="28"/>
          <w:u w:val="none"/>
          <w:lang w:val="ru-RU" w:eastAsia="zh-CN" w:bidi="ar-SA"/>
        </w:rPr>
        <w:t>2026 г.</w:t>
      </w:r>
      <w:r>
        <w:rPr>
          <w:sz w:val="28"/>
          <w:szCs w:val="28"/>
          <w:u w:val="none"/>
        </w:rPr>
        <w:t xml:space="preserve"> Управлением Росгвардии по Ивановской области проведена внеплановая проверка                        в отношении объекта топливно-энергетического комплекса - 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«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ГРС «Петровский»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» общества с ограниченной ответственностью «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Ивтрансгазстрой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», расположенного по адресу: Ивановская область, 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Гаврилово-Посадский район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, п. 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Петровский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.</w:t>
      </w:r>
    </w:p>
    <w:p>
      <w:pPr>
        <w:pStyle w:val="Normal"/>
        <w:tabs>
          <w:tab w:val="clear" w:pos="708"/>
          <w:tab w:val="left" w:pos="680" w:leader="none"/>
        </w:tabs>
        <w:ind w:firstLine="709"/>
        <w:jc w:val="both"/>
        <w:rPr/>
      </w:pPr>
      <w:r>
        <w:rPr>
          <w:rStyle w:val="FontStyle33"/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По итогам проверки выявлены </w:t>
      </w:r>
      <w:r>
        <w:rPr>
          <w:rStyle w:val="FontStyle33"/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8 </w:t>
      </w:r>
      <w:r>
        <w:rPr>
          <w:rStyle w:val="FontStyle33"/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нарушени</w:t>
      </w:r>
      <w:r>
        <w:rPr>
          <w:rStyle w:val="FontStyle33"/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й</w:t>
      </w:r>
      <w:r>
        <w:rPr>
          <w:rStyle w:val="FontStyle33"/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 законодательства, составлен акт проверки от </w:t>
      </w:r>
      <w:r>
        <w:rPr>
          <w:rStyle w:val="FontStyle33"/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16 сентября</w:t>
      </w:r>
      <w:r>
        <w:rPr>
          <w:rStyle w:val="FontStyle33"/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 2026 г. № </w:t>
      </w:r>
      <w:r>
        <w:rPr>
          <w:rStyle w:val="FontStyle33"/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26/207-37</w:t>
      </w:r>
      <w:r>
        <w:rPr>
          <w:rStyle w:val="FontStyle33"/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-2026, </w:t>
      </w:r>
      <w:r>
        <w:rPr>
          <w:rStyle w:val="FontStyle33"/>
          <w:rFonts w:eastAsia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 xml:space="preserve">выдано повторное предписание об устранении выявленных нарушений                                  от </w:t>
      </w:r>
      <w:r>
        <w:rPr>
          <w:rStyle w:val="FontStyle33"/>
          <w:rFonts w:eastAsia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>16</w:t>
      </w:r>
      <w:r>
        <w:rPr>
          <w:rStyle w:val="FontStyle33"/>
          <w:rFonts w:eastAsia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 xml:space="preserve"> </w:t>
      </w:r>
      <w:r>
        <w:rPr>
          <w:rStyle w:val="FontStyle33"/>
          <w:rFonts w:eastAsia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>сентября</w:t>
      </w:r>
      <w:r>
        <w:rPr>
          <w:rStyle w:val="FontStyle33"/>
          <w:rFonts w:eastAsia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 xml:space="preserve"> 2026 г. № 1</w:t>
      </w:r>
      <w:r>
        <w:rPr>
          <w:rStyle w:val="FontStyle33"/>
          <w:rFonts w:eastAsia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>7</w:t>
      </w:r>
      <w:r>
        <w:rPr>
          <w:rStyle w:val="FontStyle33"/>
          <w:rFonts w:eastAsia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 xml:space="preserve">/37-2026. </w:t>
      </w:r>
    </w:p>
    <w:p>
      <w:pPr>
        <w:pStyle w:val="Normal"/>
        <w:tabs>
          <w:tab w:val="clear" w:pos="708"/>
          <w:tab w:val="left" w:pos="680" w:leader="none"/>
        </w:tabs>
        <w:ind w:firstLine="709"/>
        <w:jc w:val="both"/>
        <w:rPr/>
      </w:pPr>
      <w:r>
        <w:rPr>
          <w:rStyle w:val="FontStyle33"/>
          <w:rFonts w:eastAsia="Times New Roman"/>
          <w:b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 xml:space="preserve">В отношении юридического </w:t>
      </w:r>
      <w:r>
        <w:rPr>
          <w:rStyle w:val="FontStyle33"/>
          <w:rFonts w:eastAsia="Times New Roman"/>
          <w:b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 xml:space="preserve">и </w:t>
      </w:r>
      <w:r>
        <w:rPr>
          <w:rStyle w:val="FontStyle33"/>
          <w:rFonts w:eastAsia="Times New Roman"/>
          <w:b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>д</w:t>
      </w:r>
      <w:r>
        <w:rPr>
          <w:rStyle w:val="FontStyle33"/>
          <w:rFonts w:eastAsia="Times New Roman"/>
          <w:b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>о</w:t>
      </w:r>
      <w:r>
        <w:rPr>
          <w:rStyle w:val="FontStyle33"/>
          <w:rFonts w:eastAsia="Times New Roman"/>
          <w:b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>л</w:t>
      </w:r>
      <w:r>
        <w:rPr>
          <w:rStyle w:val="FontStyle33"/>
          <w:rFonts w:eastAsia="Times New Roman"/>
          <w:b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>ж</w:t>
      </w:r>
      <w:r>
        <w:rPr>
          <w:rStyle w:val="FontStyle33"/>
          <w:rFonts w:eastAsia="Times New Roman"/>
          <w:b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>н</w:t>
      </w:r>
      <w:r>
        <w:rPr>
          <w:rStyle w:val="FontStyle33"/>
          <w:rFonts w:eastAsia="Times New Roman"/>
          <w:b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>о</w:t>
      </w:r>
      <w:r>
        <w:rPr>
          <w:rStyle w:val="FontStyle33"/>
          <w:rFonts w:eastAsia="Times New Roman"/>
          <w:b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>с</w:t>
      </w:r>
      <w:r>
        <w:rPr>
          <w:rStyle w:val="FontStyle33"/>
          <w:rFonts w:eastAsia="Times New Roman"/>
          <w:b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>т</w:t>
      </w:r>
      <w:r>
        <w:rPr>
          <w:rStyle w:val="FontStyle33"/>
          <w:rFonts w:eastAsia="Times New Roman"/>
          <w:b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>н</w:t>
      </w:r>
      <w:r>
        <w:rPr>
          <w:rStyle w:val="FontStyle33"/>
          <w:rFonts w:eastAsia="Times New Roman"/>
          <w:b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>о</w:t>
      </w:r>
      <w:r>
        <w:rPr>
          <w:rStyle w:val="FontStyle33"/>
          <w:rFonts w:eastAsia="Times New Roman"/>
          <w:b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>г</w:t>
      </w:r>
      <w:r>
        <w:rPr>
          <w:rStyle w:val="FontStyle33"/>
          <w:rFonts w:eastAsia="Times New Roman"/>
          <w:b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 xml:space="preserve">о </w:t>
      </w:r>
      <w:r>
        <w:rPr>
          <w:rStyle w:val="FontStyle33"/>
          <w:rFonts w:eastAsia="Times New Roman"/>
          <w:b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>л</w:t>
      </w:r>
      <w:r>
        <w:rPr>
          <w:rStyle w:val="FontStyle33"/>
          <w:rFonts w:eastAsia="Times New Roman"/>
          <w:b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>и</w:t>
      </w:r>
      <w:r>
        <w:rPr>
          <w:rStyle w:val="FontStyle33"/>
          <w:rFonts w:eastAsia="Times New Roman"/>
          <w:b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>ц</w:t>
      </w:r>
      <w:r>
        <w:rPr>
          <w:rStyle w:val="FontStyle33"/>
          <w:rFonts w:eastAsia="Times New Roman"/>
          <w:b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>а</w:t>
      </w:r>
      <w:r>
        <w:rPr>
          <w:rStyle w:val="FontStyle33"/>
          <w:rFonts w:eastAsia="Times New Roman"/>
          <w:b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 xml:space="preserve"> </w:t>
      </w:r>
      <w:r>
        <w:rPr>
          <w:rStyle w:val="FontStyle33"/>
          <w:rFonts w:eastAsia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>общества                             с ограниченной ответственностью «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И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в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т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р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а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н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с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г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а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з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с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т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р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о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й</w:t>
      </w:r>
      <w:r>
        <w:rPr>
          <w:rStyle w:val="FontStyle33"/>
          <w:rFonts w:eastAsia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>»</w:t>
      </w:r>
      <w:r>
        <w:rPr>
          <w:rStyle w:val="FontStyle33"/>
          <w:rFonts w:eastAsia="Times New Roman"/>
          <w:b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 xml:space="preserve"> составлен</w:t>
      </w:r>
      <w:r>
        <w:rPr>
          <w:rStyle w:val="FontStyle33"/>
          <w:rFonts w:eastAsia="Times New Roman"/>
          <w:b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>ы</w:t>
      </w:r>
      <w:r>
        <w:rPr>
          <w:rStyle w:val="FontStyle33"/>
          <w:rFonts w:eastAsia="Times New Roman"/>
          <w:b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 xml:space="preserve"> протокол</w:t>
      </w:r>
      <w:r>
        <w:rPr>
          <w:rStyle w:val="FontStyle33"/>
          <w:rFonts w:eastAsia="Times New Roman"/>
          <w:b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>ы</w:t>
      </w:r>
      <w:r>
        <w:rPr>
          <w:rStyle w:val="FontStyle33"/>
          <w:rFonts w:eastAsia="Times New Roman"/>
          <w:b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 xml:space="preserve">                          об административных правонарушениях, предусмотренные ч. 36 ст. 19.5 КоАП РФ.</w:t>
      </w:r>
    </w:p>
    <w:p>
      <w:pPr>
        <w:pStyle w:val="Normal"/>
        <w:tabs>
          <w:tab w:val="clear" w:pos="708"/>
          <w:tab w:val="left" w:pos="680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ОГК Управления Росгвардии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по Ивановской области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Courier New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39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a0134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semiHidden/>
    <w:qFormat/>
    <w:rsid w:val="00b86974"/>
    <w:rPr>
      <w:rFonts w:ascii="Times New Roman" w:hAnsi="Times New Roman" w:eastAsia="Times New Roman" w:cs="Times New Roman"/>
      <w:color w:val="000000"/>
      <w:sz w:val="26"/>
      <w:szCs w:val="20"/>
      <w:lang w:eastAsia="ru-RU"/>
    </w:rPr>
  </w:style>
  <w:style w:type="character" w:styleId="Style15">
    <w:name w:val="Выделение"/>
    <w:qFormat/>
    <w:rPr>
      <w:i/>
      <w:iCs/>
    </w:rPr>
  </w:style>
  <w:style w:type="character" w:styleId="FontStyle33">
    <w:name w:val="Font Style33"/>
    <w:qFormat/>
    <w:rPr>
      <w:rFonts w:ascii="Times New Roman" w:hAnsi="Times New Roman" w:cs="Times New Roman"/>
      <w:b/>
      <w:bCs/>
      <w:sz w:val="32"/>
      <w:szCs w:val="32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semiHidden/>
    <w:unhideWhenUsed/>
    <w:rsid w:val="00b86974"/>
    <w:pPr>
      <w:ind w:hanging="0" w:right="5244"/>
      <w:jc w:val="both"/>
    </w:pPr>
    <w:rPr>
      <w:sz w:val="26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3">
    <w:name w:val="Основной текст3"/>
    <w:basedOn w:val="Normal"/>
    <w:qFormat/>
    <w:pPr>
      <w:widowControl w:val="false"/>
      <w:shd w:val="clear" w:fill="FFFFFF"/>
      <w:spacing w:lineRule="auto" w:line="240" w:before="360" w:after="60"/>
      <w:ind w:hanging="740" w:left="0" w:right="0"/>
      <w:jc w:val="center"/>
    </w:pPr>
    <w:rPr>
      <w:spacing w:val="7"/>
      <w:sz w:val="25"/>
      <w:szCs w:val="25"/>
      <w:lang w:val="ru-RU"/>
    </w:rPr>
  </w:style>
  <w:style w:type="paragraph" w:styleId="ConsPlusNonformat">
    <w:name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2"/>
      <w:szCs w:val="20"/>
      <w:lang w:val="ru-RU" w:eastAsia="ru-RU" w:bidi="ar-SA"/>
    </w:rPr>
  </w:style>
  <w:style w:type="paragraph" w:styleId="BodyTextIndent2">
    <w:name w:val="Body Text Indent 2"/>
    <w:basedOn w:val="Normal"/>
    <w:qFormat/>
    <w:pPr>
      <w:ind w:firstLine="851" w:left="567"/>
      <w:jc w:val="both"/>
    </w:pPr>
    <w:rPr>
      <w:sz w:val="28"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Application>LibreOffice/25.8.3.2$Linux_X86_64 LibreOffice_project/580$Build-2</Application>
  <AppVersion>15.0000</AppVersion>
  <Pages>1</Pages>
  <Words>123</Words>
  <Characters>916</Characters>
  <CharactersWithSpaces>1144</CharactersWithSpaces>
  <Paragraphs>7</Paragraphs>
  <Company>Росгвардия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2020-04-13T06:08:00Z</dcterms:created>
  <dc:creator>Дебова Светлана Генадьевна</dc:creator>
  <dc:description/>
  <dc:language>ru-RU</dc:language>
  <cp:lastModifiedBy/>
  <cp:lastPrinted>2026-09-28T11:25:50Z</cp:lastPrinted>
  <dcterms:modified xsi:type="dcterms:W3CDTF">2026-09-28T11:26:46Z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