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проведении Управлением Росгвардии по Ивановской области плановой выездной проверки объекта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топливно-энергетического комплекса - «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з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 -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з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я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ь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я,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г.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о»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общества с ограниченной ответственностью «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ь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ы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е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э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ч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е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ы - 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о»</w:t>
      </w:r>
    </w:p>
    <w:p>
      <w:pPr>
        <w:pStyle w:val="Normal"/>
        <w:ind w:firstLine="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u w:val="none"/>
        </w:rPr>
        <w:t xml:space="preserve"> 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sz w:val="28"/>
          <w:szCs w:val="28"/>
          <w:u w:val="none"/>
        </w:rPr>
        <w:t xml:space="preserve">с </w:t>
      </w:r>
      <w:r>
        <w:rPr>
          <w:sz w:val="28"/>
          <w:szCs w:val="28"/>
          <w:u w:val="none"/>
        </w:rPr>
        <w:t xml:space="preserve">24 августа 2026 г. </w:t>
      </w:r>
      <w:r>
        <w:rPr>
          <w:sz w:val="28"/>
          <w:szCs w:val="28"/>
          <w:u w:val="none"/>
        </w:rPr>
        <w:t xml:space="preserve">по 17 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>сентября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>202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>6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 xml:space="preserve"> г.</w:t>
      </w:r>
      <w:r>
        <w:rPr>
          <w:sz w:val="28"/>
          <w:szCs w:val="28"/>
          <w:u w:val="none"/>
        </w:rPr>
        <w:t xml:space="preserve"> Управлением Росгвардии по Ивановской области проведена плановая выездная проверка            в отношении объекта топливно-энергети</w:t>
      </w:r>
      <w:r>
        <w:rPr>
          <w:b w:val="false"/>
          <w:bCs w:val="false"/>
          <w:sz w:val="28"/>
          <w:szCs w:val="28"/>
          <w:u w:val="none"/>
        </w:rPr>
        <w:t>ческого комплекса - «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Газово - мазутная котельная, г. Тейково»</w:t>
      </w:r>
      <w:r>
        <w:rPr>
          <w:b w:val="false"/>
          <w:bCs w:val="false"/>
          <w:sz w:val="28"/>
          <w:szCs w:val="28"/>
          <w:u w:val="none"/>
        </w:rPr>
        <w:t xml:space="preserve">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общества с ограниченной ответственностью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«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Коммунальные энергетические системы - Тейково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»,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расположенного                     по адресу: Ивановская область,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г.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л.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й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и,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д.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1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Б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В ходе проверки выявлено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нарушени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законодательства, составлен акт проверки от 17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б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202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г. №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/207-37-202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, выдано предписание                      об устранении выявленных нарушений от 17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б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202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г. №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8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/37-202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.                  </w:t>
        <w:tab/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 отношении юридического и должностного лица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общества                             с ограниченной ответственностью «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Коммунальные энергетические системы - Тейково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» протоколы не составлялись.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rStyle w:val="FontStyle33"/>
          <w:rFonts w:eastAsia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Отделение государственного контроля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Управления Росгвардии по Ивановской области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9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a013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semiHidden/>
    <w:qFormat/>
    <w:rsid w:val="00b86974"/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character" w:styleId="Style15">
    <w:name w:val="Выделение"/>
    <w:qFormat/>
    <w:rPr>
      <w:i/>
      <w:iCs/>
    </w:rPr>
  </w:style>
  <w:style w:type="character" w:styleId="FontStyle33">
    <w:name w:val="Font Style33"/>
    <w:qFormat/>
    <w:rPr>
      <w:rFonts w:ascii="Times New Roman" w:hAnsi="Times New Roman" w:cs="Times New Roman"/>
      <w:b/>
      <w:bCs/>
      <w:sz w:val="32"/>
      <w:szCs w:val="32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semiHidden/>
    <w:unhideWhenUsed/>
    <w:rsid w:val="00b86974"/>
    <w:pPr>
      <w:ind w:hanging="0" w:right="5244"/>
      <w:jc w:val="both"/>
    </w:pPr>
    <w:rPr>
      <w:sz w:val="26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3">
    <w:name w:val="Основной текст3"/>
    <w:basedOn w:val="Normal"/>
    <w:qFormat/>
    <w:pPr>
      <w:widowControl w:val="false"/>
      <w:shd w:val="clear" w:fill="FFFFFF"/>
      <w:spacing w:lineRule="auto" w:line="240" w:before="360" w:after="60"/>
      <w:ind w:hanging="740" w:left="0" w:right="0"/>
      <w:jc w:val="center"/>
    </w:pPr>
    <w:rPr>
      <w:spacing w:val="7"/>
      <w:sz w:val="25"/>
      <w:szCs w:val="25"/>
      <w:lang w:val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BodyTextIndent2">
    <w:name w:val="Body Text Indent 2"/>
    <w:basedOn w:val="Normal"/>
    <w:qFormat/>
    <w:pPr>
      <w:ind w:firstLine="851" w:left="567"/>
      <w:jc w:val="both"/>
    </w:pPr>
    <w:rPr>
      <w:sz w:val="28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Application>LibreOffice/25.8.3.2$Linux_X86_64 LibreOffice_project/580$Build-2</Application>
  <AppVersion>15.0000</AppVersion>
  <Pages>1</Pages>
  <Words>141</Words>
  <Characters>994</Characters>
  <CharactersWithSpaces>1231</CharactersWithSpaces>
  <Paragraphs>6</Paragraphs>
  <Company>Росгвардия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2020-04-13T06:08:00Z</dcterms:created>
  <dc:creator>Дебова Светлана Генадьевна</dc:creator>
  <dc:description/>
  <dc:language>ru-RU</dc:language>
  <cp:lastModifiedBy/>
  <cp:lastPrinted>2025-12-18T14:22:21Z</cp:lastPrinted>
  <dcterms:modified xsi:type="dcterms:W3CDTF">2026-09-28T11:37:03Z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