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bCs/>
          <w:sz w:val="28"/>
          <w:szCs w:val="28"/>
        </w:rPr>
        <w:t xml:space="preserve">Информация о проведении Управлением Росгвардии по Ивановской области внеплановой выездной </w:t>
      </w:r>
      <w:r>
        <w:rPr>
          <w:b/>
          <w:bCs/>
          <w:sz w:val="28"/>
          <w:szCs w:val="28"/>
        </w:rPr>
        <w:t xml:space="preserve">проверки </w:t>
      </w:r>
      <w:r>
        <w:rPr>
          <w:rStyle w:val="FontStyle33"/>
          <w:b/>
          <w:bCs/>
          <w:sz w:val="28"/>
          <w:szCs w:val="28"/>
        </w:rPr>
        <w:t>команды ведомственной охраны НПС «Залесье» отряда ведомственной охраны «Горьковский» управления физической защиты АО «Транснефть — Верхняя Волга»</w:t>
      </w:r>
    </w:p>
    <w:p>
      <w:pPr>
        <w:pStyle w:val="Normal"/>
        <w:ind w:firstLine="567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  <w:u w:val="none"/>
        </w:rPr>
        <w:t xml:space="preserve"> </w:t>
      </w:r>
    </w:p>
    <w:p>
      <w:pPr>
        <w:pStyle w:val="Normal"/>
        <w:tabs>
          <w:tab w:val="clear" w:pos="708"/>
          <w:tab w:val="left" w:pos="680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</w:t>
      </w:r>
      <w:r>
        <w:rPr>
          <w:sz w:val="28"/>
          <w:szCs w:val="28"/>
          <w:u w:val="none"/>
        </w:rPr>
        <w:t xml:space="preserve">с </w:t>
      </w:r>
      <w:r>
        <w:rPr>
          <w:sz w:val="28"/>
          <w:szCs w:val="28"/>
          <w:u w:val="none"/>
        </w:rPr>
        <w:t>7</w:t>
      </w:r>
      <w:r>
        <w:rPr>
          <w:sz w:val="28"/>
          <w:szCs w:val="28"/>
          <w:u w:val="none"/>
        </w:rPr>
        <w:t xml:space="preserve"> </w:t>
      </w:r>
      <w:r>
        <w:rPr>
          <w:sz w:val="28"/>
          <w:szCs w:val="28"/>
          <w:u w:val="none"/>
        </w:rPr>
        <w:t>сентября</w:t>
      </w:r>
      <w:r>
        <w:rPr>
          <w:sz w:val="28"/>
          <w:szCs w:val="28"/>
          <w:u w:val="none"/>
        </w:rPr>
        <w:t xml:space="preserve"> по </w:t>
      </w:r>
      <w:r>
        <w:rPr>
          <w:sz w:val="28"/>
          <w:szCs w:val="28"/>
          <w:u w:val="none"/>
        </w:rPr>
        <w:t>25</w:t>
      </w:r>
      <w:r>
        <w:rPr>
          <w:sz w:val="28"/>
          <w:szCs w:val="28"/>
          <w:u w:val="none"/>
        </w:rPr>
        <w:t xml:space="preserve"> </w:t>
      </w:r>
      <w:r>
        <w:rPr>
          <w:rFonts w:eastAsia="Times New Roman" w:cs="Times New Roman"/>
          <w:color w:val="000000"/>
          <w:kern w:val="0"/>
          <w:sz w:val="28"/>
          <w:szCs w:val="28"/>
          <w:u w:val="none"/>
          <w:lang w:val="ru-RU" w:eastAsia="ru-RU" w:bidi="ar-SA"/>
        </w:rPr>
        <w:t>сентября</w:t>
      </w:r>
      <w:r>
        <w:rPr>
          <w:sz w:val="28"/>
          <w:szCs w:val="28"/>
          <w:u w:val="none"/>
        </w:rPr>
        <w:t xml:space="preserve"> </w:t>
      </w:r>
      <w:r>
        <w:rPr>
          <w:rFonts w:eastAsia="Times New Roman" w:cs="Times New Roman"/>
          <w:color w:val="auto"/>
          <w:sz w:val="28"/>
          <w:szCs w:val="28"/>
          <w:u w:val="none"/>
          <w:lang w:val="ru-RU" w:eastAsia="zh-CN" w:bidi="ar-SA"/>
        </w:rPr>
        <w:t>2026 г.</w:t>
      </w:r>
      <w:r>
        <w:rPr>
          <w:sz w:val="28"/>
          <w:szCs w:val="28"/>
          <w:u w:val="none"/>
        </w:rPr>
        <w:t xml:space="preserve"> Управлением Росгвардии по Ивановской области проведена </w:t>
      </w:r>
      <w:r>
        <w:rPr>
          <w:sz w:val="28"/>
          <w:szCs w:val="28"/>
          <w:u w:val="none"/>
        </w:rPr>
        <w:t>внеплановая</w:t>
      </w:r>
      <w:r>
        <w:rPr>
          <w:sz w:val="28"/>
          <w:szCs w:val="28"/>
          <w:u w:val="none"/>
        </w:rPr>
        <w:t xml:space="preserve"> выездная проверка                         </w:t>
      </w:r>
      <w:r>
        <w:rPr>
          <w:rStyle w:val="FontStyle33"/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команды ведомственной охраны НПС «Залесье» отряда ведомственной охраны «Горьковский» управления физической защиты АО «Транснефть - Верхняя Волга»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,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8"/>
          <w:szCs w:val="28"/>
          <w:u w:val="none"/>
          <w:shd w:fill="auto" w:val="clear"/>
          <w:em w:val="none"/>
          <w:lang w:val="ru-RU" w:eastAsia="zh-CN" w:bidi="hi-IN"/>
        </w:rPr>
        <w:t>юридический адрес: г. Нижний Новгород, переулок Гранитный, д. 4/1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kern w:val="2"/>
          <w:sz w:val="28"/>
          <w:szCs w:val="28"/>
          <w:u w:val="none"/>
          <w:shd w:fill="auto" w:val="clear"/>
          <w:em w:val="none"/>
          <w:lang w:val="ru-RU" w:eastAsia="zh-CN" w:bidi="hi-IN"/>
        </w:rPr>
        <w:t xml:space="preserve">, 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hi-IN"/>
        </w:rPr>
        <w:t xml:space="preserve">адрес в пределах места нахождения юридического лица, его филиала, представительства, обособленного структурного подразделения охраны: 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8"/>
          <w:szCs w:val="28"/>
          <w:u w:val="none"/>
          <w:shd w:fill="auto" w:val="clear"/>
          <w:em w:val="none"/>
          <w:lang w:val="ru-RU" w:eastAsia="zh-CN" w:bidi="hi-IN"/>
        </w:rPr>
        <w:t>Ивановская область, Ивановский район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kern w:val="2"/>
          <w:sz w:val="28"/>
          <w:szCs w:val="28"/>
          <w:u w:val="none"/>
          <w:shd w:fill="auto" w:val="clear"/>
          <w:em w:val="none"/>
          <w:lang w:val="ru-RU" w:eastAsia="zh-CN" w:bidi="hi-IN"/>
        </w:rPr>
        <w:t>, д. Залесье, д. 1.</w:t>
      </w:r>
    </w:p>
    <w:p>
      <w:pPr>
        <w:pStyle w:val="Normal"/>
        <w:tabs>
          <w:tab w:val="clear" w:pos="708"/>
          <w:tab w:val="left" w:pos="680" w:leader="none"/>
        </w:tabs>
        <w:ind w:firstLine="709"/>
        <w:jc w:val="both"/>
        <w:rPr/>
      </w:pP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В ходе проверки выявлено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2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 нарушени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я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 законодательства, составлен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А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кт проверки от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2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5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сентября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 2026 г. №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2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8</w:t>
      </w:r>
      <w:r>
        <w:rPr>
          <w:rFonts w:eastAsia="Times New Roman" w:cs="Times New Roman"/>
          <w:b w:val="false"/>
          <w:bCs w:val="false"/>
          <w:color w:val="000000"/>
          <w:sz w:val="26"/>
          <w:szCs w:val="26"/>
          <w:u w:val="none"/>
          <w:lang w:val="ru-RU" w:eastAsia="ar-SA" w:bidi="ar-SA"/>
        </w:rPr>
        <w:t>/207-37-2026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, выдано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П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редписание                      об устранении выявленных нарушений от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2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5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 сентября 202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 xml:space="preserve">6 г.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1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9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/37-2026.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 xml:space="preserve">                  </w:t>
      </w:r>
      <w:r>
        <w:rPr>
          <w:rStyle w:val="FontStyle33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 xml:space="preserve">В отношении </w:t>
      </w:r>
      <w:r>
        <w:rPr>
          <w:rStyle w:val="FontStyle33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д</w:t>
      </w:r>
      <w:r>
        <w:rPr>
          <w:rStyle w:val="FontStyle33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о</w:t>
      </w:r>
      <w:r>
        <w:rPr>
          <w:rStyle w:val="FontStyle33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л</w:t>
      </w:r>
      <w:r>
        <w:rPr>
          <w:rStyle w:val="FontStyle33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ж</w:t>
      </w:r>
      <w:r>
        <w:rPr>
          <w:rStyle w:val="FontStyle33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н</w:t>
      </w:r>
      <w:r>
        <w:rPr>
          <w:rStyle w:val="FontStyle33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о</w:t>
      </w:r>
      <w:r>
        <w:rPr>
          <w:rStyle w:val="FontStyle33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с</w:t>
      </w:r>
      <w:r>
        <w:rPr>
          <w:rStyle w:val="FontStyle33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т</w:t>
      </w:r>
      <w:r>
        <w:rPr>
          <w:rStyle w:val="FontStyle33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н</w:t>
      </w:r>
      <w:r>
        <w:rPr>
          <w:rStyle w:val="FontStyle33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ы</w:t>
      </w:r>
      <w:r>
        <w:rPr>
          <w:rStyle w:val="FontStyle33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 xml:space="preserve">х </w:t>
      </w:r>
      <w:r>
        <w:rPr>
          <w:rStyle w:val="FontStyle33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л</w:t>
      </w:r>
      <w:r>
        <w:rPr>
          <w:rStyle w:val="FontStyle33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и</w:t>
      </w:r>
      <w:r>
        <w:rPr>
          <w:rStyle w:val="FontStyle33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 xml:space="preserve">ц </w:t>
      </w:r>
      <w:r>
        <w:rPr>
          <w:rStyle w:val="FontStyle33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команды ведомственной охраны НПС «Залесье» отряда ведомственной охраны «Горьковский» управления физической защиты АО «Транснефть — Верхняя Волга»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с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с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т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в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л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е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ы                     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3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протокол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а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б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д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м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и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и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с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т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р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т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и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в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ы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х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п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р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в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р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у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ш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е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и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я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х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п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р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е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д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у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с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м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т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р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е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ы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е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ч.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1            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с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т.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2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0.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8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К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П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Р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Ф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. 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 xml:space="preserve">В отношении юридического лица                                             </w:t>
      </w:r>
      <w:r>
        <w:rPr>
          <w:rStyle w:val="FontStyle33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АО «Транснефть - Верхняя Волга»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 протокол не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с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с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т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в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л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я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л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с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я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.</w:t>
      </w:r>
    </w:p>
    <w:p>
      <w:pPr>
        <w:pStyle w:val="Normal"/>
        <w:tabs>
          <w:tab w:val="clear" w:pos="708"/>
          <w:tab w:val="left" w:pos="680" w:leader="none"/>
        </w:tabs>
        <w:ind w:hanging="0" w:left="0"/>
        <w:jc w:val="both"/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>
          <w:sz w:val="28"/>
          <w:szCs w:val="28"/>
        </w:rPr>
        <w:t xml:space="preserve">Отделение государственного контроля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Управления Росгвардии по Ивановской области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Courier New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39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a0134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semiHidden/>
    <w:qFormat/>
    <w:rsid w:val="00b86974"/>
    <w:rPr>
      <w:rFonts w:ascii="Times New Roman" w:hAnsi="Times New Roman" w:eastAsia="Times New Roman" w:cs="Times New Roman"/>
      <w:color w:val="000000"/>
      <w:sz w:val="26"/>
      <w:szCs w:val="20"/>
      <w:lang w:eastAsia="ru-RU"/>
    </w:rPr>
  </w:style>
  <w:style w:type="character" w:styleId="Style15">
    <w:name w:val="Выделение"/>
    <w:qFormat/>
    <w:rPr>
      <w:i/>
      <w:iCs/>
    </w:rPr>
  </w:style>
  <w:style w:type="character" w:styleId="FontStyle33">
    <w:name w:val="Font Style33"/>
    <w:qFormat/>
    <w:rPr>
      <w:rFonts w:ascii="Times New Roman" w:hAnsi="Times New Roman" w:cs="Times New Roman"/>
      <w:b/>
      <w:bCs/>
      <w:sz w:val="32"/>
      <w:szCs w:val="32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semiHidden/>
    <w:unhideWhenUsed/>
    <w:rsid w:val="00b86974"/>
    <w:pPr>
      <w:ind w:hanging="0" w:right="5244"/>
      <w:jc w:val="both"/>
    </w:pPr>
    <w:rPr>
      <w:sz w:val="26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3">
    <w:name w:val="Основной текст3"/>
    <w:basedOn w:val="Normal"/>
    <w:qFormat/>
    <w:pPr>
      <w:widowControl w:val="false"/>
      <w:shd w:val="clear" w:fill="FFFFFF"/>
      <w:spacing w:lineRule="auto" w:line="240" w:before="360" w:after="60"/>
      <w:ind w:hanging="740" w:left="0" w:right="0"/>
      <w:jc w:val="center"/>
    </w:pPr>
    <w:rPr>
      <w:spacing w:val="7"/>
      <w:sz w:val="25"/>
      <w:szCs w:val="25"/>
      <w:lang w:val="ru-RU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ru-RU" w:bidi="ar-SA"/>
    </w:rPr>
  </w:style>
  <w:style w:type="paragraph" w:styleId="BodyTextIndent2">
    <w:name w:val="Body Text Indent 2"/>
    <w:basedOn w:val="Normal"/>
    <w:qFormat/>
    <w:pPr>
      <w:ind w:firstLine="851" w:left="567"/>
      <w:jc w:val="both"/>
    </w:pPr>
    <w:rPr>
      <w:sz w:val="28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Application>LibreOffice/25.8.4.2$Linux_X86_64 LibreOffice_project/580$Build-2</Application>
  <AppVersion>15.0000</AppVersion>
  <Pages>1</Pages>
  <Words>175</Words>
  <Characters>1248</Characters>
  <CharactersWithSpaces>1563</CharactersWithSpaces>
  <Paragraphs>6</Paragraphs>
  <Company>Росгвардия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2020-04-13T06:08:00Z</dcterms:created>
  <dc:creator>Дебова Светлана Генадьевна</dc:creator>
  <dc:description/>
  <dc:language>ru-RU</dc:language>
  <cp:lastModifiedBy/>
  <cp:lastPrinted>2025-12-18T14:22:21Z</cp:lastPrinted>
  <dcterms:modified xsi:type="dcterms:W3CDTF">2026-09-29T17:42:48Z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