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И</w:t>
      </w: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нформация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 проведенной Управлением Росгвардии по Ивановской области</w:t>
      </w:r>
    </w:p>
    <w:p>
      <w:pPr>
        <w:pStyle w:val="Normal"/>
        <w:spacing w:lineRule="auto" w:line="240"/>
        <w:jc w:val="center"/>
        <w:rPr/>
      </w:pPr>
      <w:r>
        <w:rPr>
          <w:rStyle w:val="FontStyle33"/>
          <w:rFonts w:eastAsia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внеплановой выездной проверки </w:t>
      </w:r>
      <w:r>
        <w:rPr>
          <w:b w:val="false"/>
          <w:bCs w:val="false"/>
          <w:sz w:val="28"/>
          <w:szCs w:val="28"/>
        </w:rPr>
        <w:t>объекта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топливно-энергетического комплекса: «ГРС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»</w:t>
      </w:r>
    </w:p>
    <w:p>
      <w:pPr>
        <w:pStyle w:val="Normal"/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период </w:t>
      </w:r>
      <w:r>
        <w:rPr>
          <w:sz w:val="28"/>
          <w:szCs w:val="28"/>
          <w:u w:val="none"/>
        </w:rPr>
        <w:t xml:space="preserve">с 21 июля 2026 г. по 13 августа </w:t>
      </w:r>
      <w:r>
        <w:rPr>
          <w:rFonts w:eastAsia="Times New Roman" w:cs="Times New Roman"/>
          <w:color w:val="auto"/>
          <w:sz w:val="28"/>
          <w:szCs w:val="28"/>
          <w:u w:val="none"/>
          <w:lang w:val="ru-RU" w:eastAsia="zh-CN" w:bidi="ar-SA"/>
        </w:rPr>
        <w:t>2026 г.,</w:t>
      </w:r>
      <w:r>
        <w:rPr>
          <w:sz w:val="28"/>
          <w:szCs w:val="28"/>
          <w:u w:val="none"/>
        </w:rPr>
        <w:t xml:space="preserve"> Управлением Росгвардии по </w:t>
      </w:r>
      <w:r>
        <w:rPr>
          <w:b w:val="false"/>
          <w:bCs w:val="false"/>
          <w:sz w:val="28"/>
          <w:szCs w:val="28"/>
          <w:u w:val="none"/>
        </w:rPr>
        <w:t xml:space="preserve">Ивановской области проведена внеплановая выездная проверка в отношении объекта топливно-энергетического комплекса: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«ГРС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», расположенного по адресу: Ивановская область,                         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м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л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ь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к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й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район,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1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5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0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м.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р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о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т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ч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н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е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й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с. 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П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и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с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ц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в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>о,</w:t>
      </w:r>
      <w:r>
        <w:rPr>
          <w:rFonts w:eastAsia="Times New Roman"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ar-SA" w:bidi="ar-SA"/>
        </w:rPr>
        <w:t xml:space="preserve"> находящегося в ведении общества с ограниченной ответственностью «Ивтрансгазстрой».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sz w:val="28"/>
          <w:szCs w:val="28"/>
        </w:rPr>
        <w:t xml:space="preserve">В ходе проверки выявлено </w:t>
      </w:r>
      <w:r>
        <w:rPr>
          <w:sz w:val="28"/>
          <w:szCs w:val="28"/>
        </w:rPr>
        <w:t>4</w:t>
      </w:r>
      <w:r>
        <w:rPr>
          <w:sz w:val="28"/>
          <w:szCs w:val="28"/>
        </w:rPr>
        <w:t xml:space="preserve"> </w:t>
      </w:r>
      <w:r>
        <w:rPr>
          <w:rStyle w:val="FontStyle33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нарушения требований законодательства</w:t>
      </w:r>
      <w:r>
        <w:rPr>
          <w:rStyle w:val="FontStyle33"/>
          <w:rFonts w:cs="Times New Roman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shd w:fill="auto" w:val="clear"/>
          <w:em w:val="none"/>
          <w:lang w:eastAsia="ru-RU"/>
        </w:rPr>
        <w:t>.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 xml:space="preserve"> Составлен Акт проверки от 13 августа 2026 г.                           № 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</w:t>
      </w:r>
      <w:r>
        <w:rPr>
          <w:rFonts w:eastAsia="Times New Roman" w:cs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ar-SA" w:bidi="ar-SA"/>
        </w:rPr>
        <w:t>2</w:t>
      </w:r>
      <w:r>
        <w:rPr>
          <w:rFonts w:eastAsia="Times New Roman" w:cs="Times New Roman"/>
          <w:b w:val="false"/>
          <w:bCs w:val="false"/>
          <w:color w:val="auto"/>
          <w:sz w:val="28"/>
          <w:szCs w:val="28"/>
          <w:u w:val="none"/>
          <w:lang w:val="ru-RU" w:eastAsia="ar-SA" w:bidi="ar-SA"/>
        </w:rPr>
        <w:t>/207-37-2026</w:t>
      </w: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.</w:t>
      </w:r>
    </w:p>
    <w:p>
      <w:pPr>
        <w:pStyle w:val="Normal"/>
        <w:tabs>
          <w:tab w:val="clear" w:pos="708"/>
          <w:tab w:val="left" w:pos="680" w:leader="none"/>
        </w:tabs>
        <w:ind w:firstLine="709"/>
        <w:jc w:val="both"/>
        <w:rPr/>
      </w:pP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В отношении юридического лица составлен протокол                           об административном правонарушении № 37ПГК0381308260000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5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5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 xml:space="preserve">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 xml:space="preserve">В отношении должностного лица составлен протокол                                      об 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административном правонарушении № 37ПГК03813082600005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>6</w:t>
      </w:r>
      <w:r>
        <w:rPr>
          <w:rStyle w:val="FontStyle33"/>
          <w:rFonts w:eastAsia="Times New Roman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auto" w:val="clear"/>
          <w:em w:val="none"/>
          <w:lang w:val="ru-RU" w:eastAsia="ru-RU" w:bidi="ar-SA"/>
        </w:rPr>
        <w:t xml:space="preserve">                     от 13 августа 2026 г. по ч. 37 ст. 19.5 КоАП РФ.</w:t>
      </w:r>
    </w:p>
    <w:p>
      <w:pPr>
        <w:pStyle w:val="Normal"/>
        <w:widowControl/>
        <w:suppressAutoHyphens w:val="true"/>
        <w:bidi w:val="0"/>
        <w:spacing w:before="0" w:after="0"/>
        <w:ind w:firstLine="680" w:right="0"/>
        <w:jc w:val="both"/>
        <w:rPr/>
      </w:pPr>
      <w:r>
        <w:rPr>
          <w:rStyle w:val="normalchar"/>
          <w:rFonts w:eastAsia="Times New Roman" w:cs="Times New Roman"/>
          <w:b w:val="false"/>
          <w:bCs w:val="false"/>
          <w:i w:val="false"/>
          <w:iCs w:val="false"/>
          <w:strike w:val="false"/>
          <w:dstrike w:val="false"/>
          <w:outline w:val="false"/>
          <w:shadow w:val="false"/>
          <w:color w:val="000000"/>
          <w:spacing w:val="-8"/>
          <w:kern w:val="0"/>
          <w:sz w:val="28"/>
          <w:szCs w:val="28"/>
          <w:highlight w:val="white"/>
          <w:u w:val="none"/>
          <w:shd w:fill="FFFFFF" w:val="clear"/>
          <w:em w:val="none"/>
          <w:lang w:val="ru-RU" w:eastAsia="zh-CN" w:bidi="ar-SA"/>
        </w:rPr>
        <w:t>Материалы дел об административных правонарушениях направлены для рассмотрения по подсудности.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680" w:leader="none"/>
        </w:tabs>
        <w:spacing w:lineRule="auto" w:line="240"/>
        <w:ind w:hanging="0" w:left="0" w:right="0"/>
        <w:jc w:val="center"/>
        <w:rPr/>
      </w:pPr>
      <w:r>
        <w:rPr>
          <w:rStyle w:val="FontStyle33"/>
          <w:rFonts w:eastAsia="Times New Roman"/>
          <w:b w:val="false"/>
          <w:i w:val="false"/>
          <w:strike w:val="false"/>
          <w:dstrike w:val="false"/>
          <w:outline w:val="false"/>
          <w:shadow w:val="false"/>
          <w:color w:val="000000"/>
          <w:kern w:val="0"/>
          <w:sz w:val="28"/>
          <w:szCs w:val="28"/>
          <w:u w:val="none"/>
          <w:shd w:fill="auto" w:val="clear"/>
          <w:em w:val="none"/>
          <w:lang w:val="ru-RU" w:eastAsia="ru-RU" w:bidi="ar-SA"/>
        </w:rPr>
        <w:t>ОГК Управления Росгвардии по Ивановской области</w:t>
      </w:r>
    </w:p>
    <w:sectPr>
      <w:type w:val="nextPage"/>
      <w:pgSz w:w="11906" w:h="16838"/>
      <w:pgMar w:left="1701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Courier New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39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0134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0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semiHidden/>
    <w:qFormat/>
    <w:rsid w:val="00b86974"/>
    <w:rPr>
      <w:rFonts w:ascii="Times New Roman" w:hAnsi="Times New Roman" w:eastAsia="Times New Roman" w:cs="Times New Roman"/>
      <w:color w:val="000000"/>
      <w:sz w:val="26"/>
      <w:szCs w:val="20"/>
      <w:lang w:eastAsia="ru-RU"/>
    </w:rPr>
  </w:style>
  <w:style w:type="character" w:styleId="Style15">
    <w:name w:val="Выделение"/>
    <w:qFormat/>
    <w:rPr>
      <w:i/>
      <w:iCs/>
    </w:rPr>
  </w:style>
  <w:style w:type="character" w:styleId="FontStyle33">
    <w:name w:val="Font Style33"/>
    <w:qFormat/>
    <w:rPr>
      <w:rFonts w:ascii="Times New Roman" w:hAnsi="Times New Roman" w:cs="Times New Roman"/>
      <w:b/>
      <w:bCs/>
      <w:sz w:val="32"/>
      <w:szCs w:val="32"/>
    </w:rPr>
  </w:style>
  <w:style w:type="character" w:styleId="normalchar">
    <w:name w:val="normal__char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BodyText">
    <w:name w:val="Body Text"/>
    <w:basedOn w:val="Normal"/>
    <w:semiHidden/>
    <w:unhideWhenUsed/>
    <w:rsid w:val="00b86974"/>
    <w:pPr>
      <w:ind w:hanging="0" w:right="5244"/>
      <w:jc w:val="both"/>
    </w:pPr>
    <w:rPr>
      <w:sz w:val="26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3">
    <w:name w:val="Основной текст3"/>
    <w:basedOn w:val="Normal"/>
    <w:qFormat/>
    <w:pPr>
      <w:widowControl w:val="false"/>
      <w:shd w:val="clear" w:fill="FFFFFF"/>
      <w:spacing w:lineRule="auto" w:line="240" w:before="360" w:after="60"/>
      <w:ind w:hanging="740" w:left="0" w:right="0"/>
      <w:jc w:val="center"/>
    </w:pPr>
    <w:rPr>
      <w:spacing w:val="7"/>
      <w:sz w:val="25"/>
      <w:szCs w:val="25"/>
      <w:lang w:val="ru-RU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2"/>
      <w:szCs w:val="20"/>
      <w:lang w:val="ru-RU" w:eastAsia="ru-RU" w:bidi="ar-SA"/>
    </w:rPr>
  </w:style>
  <w:style w:type="paragraph" w:styleId="BodyTextIndent2">
    <w:name w:val="Body Text Indent 2"/>
    <w:basedOn w:val="Normal"/>
    <w:qFormat/>
    <w:pPr>
      <w:ind w:firstLine="851" w:left="567"/>
      <w:jc w:val="both"/>
    </w:pPr>
    <w:rPr>
      <w:sz w:val="28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Application>LibreOffice/25.8.3.2$Linux_X86_64 LibreOffice_project/580$Build-2</Application>
  <AppVersion>15.0000</AppVersion>
  <Pages>1</Pages>
  <Words>145</Words>
  <Characters>988</Characters>
  <CharactersWithSpaces>1272</CharactersWithSpaces>
  <Paragraphs>9</Paragraphs>
  <Company>Росгвардия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2020-04-13T06:08:00Z</dcterms:created>
  <dc:creator>Дебова Светлана Генадьевна</dc:creator>
  <dc:description/>
  <dc:language>ru-RU</dc:language>
  <cp:lastModifiedBy/>
  <cp:lastPrinted>2026-08-14T11:57:57Z</cp:lastPrinted>
  <dcterms:modified xsi:type="dcterms:W3CDTF">2026-08-14T11:58:15Z</dcterms:modified>
  <cp:revision>51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